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A741" w14:textId="77777777" w:rsidR="00D102EB" w:rsidRDefault="00D102EB" w:rsidP="00D102EB">
      <w:pPr>
        <w:pStyle w:val="Podnaslov"/>
        <w:numPr>
          <w:ilvl w:val="0"/>
          <w:numId w:val="0"/>
        </w:numPr>
        <w:jc w:val="center"/>
        <w:rPr>
          <w:color w:val="000000"/>
        </w:rPr>
      </w:pPr>
      <w:r w:rsidRPr="00DF46FC">
        <w:rPr>
          <w:color w:val="000000"/>
        </w:rPr>
        <w:t xml:space="preserve">Popis obveznih i izbornih </w:t>
      </w:r>
      <w:r>
        <w:rPr>
          <w:color w:val="000000"/>
        </w:rPr>
        <w:t>kolegija</w:t>
      </w:r>
    </w:p>
    <w:p w14:paraId="2EE03950" w14:textId="77777777" w:rsidR="00D102EB" w:rsidRPr="00DF46FC" w:rsidRDefault="00D102EB" w:rsidP="00D102EB">
      <w:pPr>
        <w:pStyle w:val="Podnaslov"/>
        <w:numPr>
          <w:ilvl w:val="0"/>
          <w:numId w:val="0"/>
        </w:numPr>
        <w:jc w:val="center"/>
      </w:pPr>
      <w:r>
        <w:rPr>
          <w:color w:val="000000"/>
        </w:rPr>
        <w:t>diplomskog sveučilišnog studija Agronomija Mediterana</w:t>
      </w:r>
    </w:p>
    <w:p w14:paraId="6B037D97" w14:textId="77777777" w:rsidR="00D102EB" w:rsidRPr="00DF46FC" w:rsidRDefault="00D102EB" w:rsidP="00D102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F5E74A" w14:textId="77777777" w:rsidR="00D102EB" w:rsidRDefault="00D102EB" w:rsidP="00D102EB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p w14:paraId="17B6EF35" w14:textId="77777777" w:rsidR="00D102EB" w:rsidRDefault="00D102EB" w:rsidP="00D102EB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4" w:type="pct"/>
        <w:jc w:val="center"/>
        <w:tblLayout w:type="fixed"/>
        <w:tblLook w:val="0000" w:firstRow="0" w:lastRow="0" w:firstColumn="0" w:lastColumn="0" w:noHBand="0" w:noVBand="0"/>
      </w:tblPr>
      <w:tblGrid>
        <w:gridCol w:w="5221"/>
        <w:gridCol w:w="583"/>
        <w:gridCol w:w="567"/>
        <w:gridCol w:w="709"/>
        <w:gridCol w:w="850"/>
        <w:gridCol w:w="1125"/>
        <w:gridCol w:w="8"/>
      </w:tblGrid>
      <w:tr w:rsidR="00D102EB" w:rsidRPr="00083137" w14:paraId="002C1193" w14:textId="77777777" w:rsidTr="00E43CA9">
        <w:trPr>
          <w:gridAfter w:val="1"/>
          <w:wAfter w:w="8" w:type="dxa"/>
          <w:trHeight w:val="288"/>
          <w:jc w:val="center"/>
        </w:trPr>
        <w:tc>
          <w:tcPr>
            <w:tcW w:w="90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14:paraId="60037854" w14:textId="77777777" w:rsidR="00D102EB" w:rsidRPr="00083137" w:rsidRDefault="00D102EB" w:rsidP="00E43CA9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59941275"/>
            <w:r w:rsidRPr="00083137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POPIS KOLEGIJA</w:t>
            </w:r>
          </w:p>
        </w:tc>
      </w:tr>
      <w:tr w:rsidR="00D102EB" w:rsidRPr="00083137" w14:paraId="794C2BDF" w14:textId="77777777" w:rsidTr="00E43CA9">
        <w:trPr>
          <w:gridAfter w:val="1"/>
          <w:wAfter w:w="8" w:type="dxa"/>
          <w:trHeight w:val="335"/>
          <w:jc w:val="center"/>
        </w:trPr>
        <w:tc>
          <w:tcPr>
            <w:tcW w:w="90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14:paraId="35AAECD3" w14:textId="77777777" w:rsidR="00D102EB" w:rsidRPr="00083137" w:rsidRDefault="00D102EB" w:rsidP="00E43CA9">
            <w:pPr>
              <w:spacing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8313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Godina studija: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102EB" w:rsidRPr="00083137" w14:paraId="6DF31F9F" w14:textId="77777777" w:rsidTr="00E43CA9">
        <w:trPr>
          <w:gridAfter w:val="1"/>
          <w:wAfter w:w="8" w:type="dxa"/>
          <w:trHeight w:val="336"/>
          <w:jc w:val="center"/>
        </w:trPr>
        <w:tc>
          <w:tcPr>
            <w:tcW w:w="90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14:paraId="7A3C14B3" w14:textId="77777777" w:rsidR="00D102EB" w:rsidRPr="00083137" w:rsidRDefault="00D102EB" w:rsidP="00E43CA9">
            <w:pPr>
              <w:spacing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8313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Semestar: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102EB" w:rsidRPr="00083137" w14:paraId="0DE2F4B3" w14:textId="77777777" w:rsidTr="000144F8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10F5B3" w14:textId="77777777" w:rsidR="00D102EB" w:rsidRPr="00083137" w:rsidRDefault="00D102EB" w:rsidP="00E43CA9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137">
              <w:rPr>
                <w:rFonts w:ascii="Arial" w:eastAsia="Calibri" w:hAnsi="Arial" w:cs="Arial"/>
                <w:color w:val="000000"/>
                <w:sz w:val="20"/>
                <w:szCs w:val="20"/>
              </w:rPr>
              <w:t>KOLEGIJ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AE8CE6" w14:textId="77777777" w:rsidR="00D102EB" w:rsidRPr="00083137" w:rsidRDefault="00D102EB" w:rsidP="00E43CA9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137">
              <w:rPr>
                <w:rFonts w:ascii="Arial" w:eastAsia="Calibri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60283A" w14:textId="77777777" w:rsidR="00D102EB" w:rsidRPr="00083137" w:rsidRDefault="00D102EB" w:rsidP="00E43CA9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137">
              <w:rPr>
                <w:rFonts w:ascii="Arial" w:eastAsia="Calibri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F3F64A" w14:textId="77777777" w:rsidR="00D102EB" w:rsidRPr="00083137" w:rsidRDefault="00D102EB" w:rsidP="00E43CA9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137">
              <w:rPr>
                <w:rFonts w:ascii="Arial" w:eastAsia="Calibri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3C37B8" w14:textId="77777777" w:rsidR="00D102EB" w:rsidRPr="00083137" w:rsidRDefault="00D102EB" w:rsidP="00E43CA9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137">
              <w:rPr>
                <w:rFonts w:ascii="Arial" w:eastAsia="Calibri" w:hAnsi="Arial" w:cs="Arial"/>
                <w:color w:val="000000"/>
                <w:sz w:val="20"/>
                <w:szCs w:val="20"/>
              </w:rPr>
              <w:t>ECTS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26895" w14:textId="77777777" w:rsidR="00D102EB" w:rsidRPr="00083137" w:rsidRDefault="00D102EB" w:rsidP="00E43CA9">
            <w:pPr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83137">
              <w:rPr>
                <w:rFonts w:ascii="Arial" w:eastAsia="Calibri" w:hAnsi="Arial" w:cs="Arial"/>
                <w:color w:val="000000"/>
                <w:sz w:val="20"/>
                <w:szCs w:val="20"/>
              </w:rPr>
              <w:t>STATUS</w:t>
            </w:r>
          </w:p>
        </w:tc>
      </w:tr>
      <w:tr w:rsidR="00D102EB" w:rsidRPr="00083137" w14:paraId="3F6B670F" w14:textId="77777777" w:rsidTr="002313BC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D21EF7" w14:textId="77777777" w:rsidR="00D102EB" w:rsidRPr="00B22D36" w:rsidRDefault="00D102EB" w:rsidP="00E43CA9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A7395">
              <w:rPr>
                <w:rFonts w:ascii="Arial" w:hAnsi="Arial" w:cs="Arial"/>
                <w:sz w:val="20"/>
                <w:szCs w:val="20"/>
              </w:rPr>
              <w:t>Informacijske i komunikacijske tehnologije u poljoprivredi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FABC73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F1C7600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E798E5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E15A30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DCAD7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D102EB" w:rsidRPr="00083137" w14:paraId="03002F7D" w14:textId="77777777" w:rsidTr="001F3D01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5D72D5" w14:textId="77777777" w:rsidR="00D102EB" w:rsidRPr="00B22D36" w:rsidRDefault="00D102EB" w:rsidP="00E43CA9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B74B9">
              <w:rPr>
                <w:rFonts w:ascii="Arial" w:hAnsi="Arial" w:cs="Arial"/>
                <w:sz w:val="20"/>
                <w:szCs w:val="20"/>
              </w:rPr>
              <w:t xml:space="preserve">Projektni menadžment u </w:t>
            </w:r>
            <w:proofErr w:type="spellStart"/>
            <w:r w:rsidRPr="001B74B9">
              <w:rPr>
                <w:rFonts w:ascii="Arial" w:hAnsi="Arial" w:cs="Arial"/>
                <w:sz w:val="20"/>
                <w:szCs w:val="20"/>
              </w:rPr>
              <w:t>agrobiznisu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0B1AB1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0BAC74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E3A1CD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C31023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EE051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E21AED" w:rsidRPr="00901CC1" w14:paraId="08385E41" w14:textId="77777777" w:rsidTr="008E5B76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2A7A65" w14:textId="77777777" w:rsidR="00E21AED" w:rsidRPr="00901CC1" w:rsidRDefault="00E21AED" w:rsidP="008E5B7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2FE">
              <w:rPr>
                <w:rFonts w:ascii="Arial" w:hAnsi="Arial" w:cs="Arial"/>
                <w:color w:val="000000"/>
                <w:sz w:val="20"/>
                <w:szCs w:val="20"/>
              </w:rPr>
              <w:t xml:space="preserve">Divlje populacije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mediteranskih</w:t>
            </w:r>
            <w:r w:rsidRPr="00E112FE">
              <w:rPr>
                <w:rFonts w:ascii="Arial" w:hAnsi="Arial" w:cs="Arial"/>
                <w:color w:val="000000"/>
                <w:sz w:val="20"/>
                <w:szCs w:val="20"/>
              </w:rPr>
              <w:t xml:space="preserve"> životinjskih vrsta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A64013" w14:textId="77777777" w:rsidR="00E21AED" w:rsidRPr="00901CC1" w:rsidRDefault="00E21AED" w:rsidP="008E5B76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F4D90A" w14:textId="77777777" w:rsidR="00E21AED" w:rsidRPr="00901CC1" w:rsidRDefault="00E21AED" w:rsidP="008E5B76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37410F" w14:textId="77777777" w:rsidR="00E21AED" w:rsidRPr="00901CC1" w:rsidRDefault="00E21AED" w:rsidP="008E5B76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C7898F" w14:textId="77777777" w:rsidR="00E21AED" w:rsidRPr="00901CC1" w:rsidRDefault="00E21AED" w:rsidP="008E5B76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4F3C4" w14:textId="77777777" w:rsidR="00E21AED" w:rsidRPr="00901CC1" w:rsidRDefault="00E21AED" w:rsidP="008E5B76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D102EB" w:rsidRPr="00083137" w14:paraId="128C2DAC" w14:textId="77777777" w:rsidTr="009652BA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8491FE" w14:textId="77777777" w:rsidR="00D102EB" w:rsidRPr="00B22D36" w:rsidRDefault="00D102EB" w:rsidP="00E43CA9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Izborni kolegiji*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1A7D1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F00884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839913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94680A" w14:textId="77777777" w:rsidR="00D102EB" w:rsidRPr="00B22D36" w:rsidRDefault="00E21AED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7FE1B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I</w:t>
            </w:r>
          </w:p>
        </w:tc>
      </w:tr>
      <w:tr w:rsidR="00D102EB" w:rsidRPr="00083137" w14:paraId="748F38F2" w14:textId="77777777" w:rsidTr="00E43CA9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C0ED7D" w14:textId="77777777" w:rsidR="00D102EB" w:rsidRPr="00B22D36" w:rsidRDefault="00D102EB" w:rsidP="00E43CA9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638B42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23B51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50A722F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B5428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86FA0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bookmarkEnd w:id="0"/>
    </w:tbl>
    <w:p w14:paraId="3588845D" w14:textId="77777777" w:rsidR="00826483" w:rsidRDefault="00826483" w:rsidP="00D102EB">
      <w:pPr>
        <w:pStyle w:val="Odlomakpopisa"/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p w14:paraId="514AC5B7" w14:textId="77777777" w:rsidR="00D102EB" w:rsidRPr="007B041C" w:rsidRDefault="00D102EB" w:rsidP="00D102EB">
      <w:pPr>
        <w:pStyle w:val="Odlomakpopisa"/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Izborni kolegiji</w:t>
      </w:r>
      <w:r w:rsidR="00A51FD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ukupno opterećenje mora biti najmanje </w:t>
      </w:r>
      <w:r w:rsidR="00E21AED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ECTS bod.</w:t>
      </w:r>
    </w:p>
    <w:p w14:paraId="3C8FE6D5" w14:textId="77777777" w:rsidR="00D102EB" w:rsidRDefault="00D102EB" w:rsidP="00D102EB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p w14:paraId="77973BB0" w14:textId="77777777" w:rsidR="00826483" w:rsidRDefault="00826483" w:rsidP="00D102EB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4" w:type="pct"/>
        <w:jc w:val="center"/>
        <w:tblLayout w:type="fixed"/>
        <w:tblLook w:val="0000" w:firstRow="0" w:lastRow="0" w:firstColumn="0" w:lastColumn="0" w:noHBand="0" w:noVBand="0"/>
      </w:tblPr>
      <w:tblGrid>
        <w:gridCol w:w="5221"/>
        <w:gridCol w:w="583"/>
        <w:gridCol w:w="567"/>
        <w:gridCol w:w="709"/>
        <w:gridCol w:w="850"/>
        <w:gridCol w:w="1125"/>
        <w:gridCol w:w="8"/>
      </w:tblGrid>
      <w:tr w:rsidR="00D102EB" w:rsidRPr="00901CC1" w14:paraId="607F5A2C" w14:textId="77777777" w:rsidTr="00E43CA9">
        <w:trPr>
          <w:gridAfter w:val="1"/>
          <w:wAfter w:w="8" w:type="dxa"/>
          <w:trHeight w:val="288"/>
          <w:jc w:val="center"/>
        </w:trPr>
        <w:tc>
          <w:tcPr>
            <w:tcW w:w="90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14:paraId="7FD9C59F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b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IZBORNIH </w:t>
            </w:r>
            <w:r w:rsidRPr="00901CC1">
              <w:rPr>
                <w:rFonts w:ascii="Arial" w:hAnsi="Arial" w:cs="Arial"/>
                <w:b/>
                <w:sz w:val="20"/>
                <w:szCs w:val="20"/>
              </w:rPr>
              <w:t>KOLEGIJA</w:t>
            </w:r>
          </w:p>
        </w:tc>
      </w:tr>
      <w:tr w:rsidR="00D102EB" w:rsidRPr="00901CC1" w14:paraId="47157D6C" w14:textId="77777777" w:rsidTr="00E43CA9">
        <w:trPr>
          <w:gridAfter w:val="1"/>
          <w:wAfter w:w="8" w:type="dxa"/>
          <w:trHeight w:val="335"/>
          <w:jc w:val="center"/>
        </w:trPr>
        <w:tc>
          <w:tcPr>
            <w:tcW w:w="90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14:paraId="10B33C1A" w14:textId="77777777" w:rsidR="00D102EB" w:rsidRPr="00901CC1" w:rsidRDefault="00D102EB" w:rsidP="00E43CA9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Godina studija: 2</w:t>
            </w:r>
          </w:p>
        </w:tc>
      </w:tr>
      <w:tr w:rsidR="00D102EB" w:rsidRPr="00901CC1" w14:paraId="3528486B" w14:textId="77777777" w:rsidTr="00E43CA9">
        <w:trPr>
          <w:gridAfter w:val="1"/>
          <w:wAfter w:w="8" w:type="dxa"/>
          <w:trHeight w:val="336"/>
          <w:jc w:val="center"/>
        </w:trPr>
        <w:tc>
          <w:tcPr>
            <w:tcW w:w="90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14:paraId="1E79791E" w14:textId="77777777" w:rsidR="00D102EB" w:rsidRPr="00901CC1" w:rsidRDefault="00D102EB" w:rsidP="00E43CA9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Semestar: 3</w:t>
            </w:r>
          </w:p>
        </w:tc>
      </w:tr>
      <w:tr w:rsidR="00D102EB" w:rsidRPr="00901CC1" w14:paraId="7BAF3BA5" w14:textId="77777777" w:rsidTr="004744B7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6F0683" w14:textId="77777777" w:rsidR="00D102EB" w:rsidRPr="00901CC1" w:rsidRDefault="00D102EB" w:rsidP="00E43CA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KOLEGIJ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59C107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4F29E5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0715E0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DF0A7D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24EA0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</w:tr>
      <w:tr w:rsidR="00D102EB" w:rsidRPr="00901CC1" w14:paraId="5B01C755" w14:textId="77777777" w:rsidTr="00836CAB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901BE3" w14:textId="77777777" w:rsidR="00D102EB" w:rsidRPr="00901CC1" w:rsidRDefault="00D102EB" w:rsidP="00E43CA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01107">
              <w:rPr>
                <w:rFonts w:ascii="Arial" w:hAnsi="Arial" w:cs="Arial"/>
                <w:sz w:val="20"/>
                <w:szCs w:val="20"/>
              </w:rPr>
              <w:t>Tehnologija obrade voća i povrća (KTK306*)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F8A7928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56B505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6B5136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178101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CA48F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102EB" w:rsidRPr="00901CC1" w14:paraId="1FCBB308" w14:textId="77777777" w:rsidTr="00B2579E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49005C" w14:textId="77777777" w:rsidR="00D102EB" w:rsidRPr="00901CC1" w:rsidRDefault="00D102EB" w:rsidP="00E43CA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01107">
              <w:rPr>
                <w:rFonts w:ascii="Arial" w:hAnsi="Arial" w:cs="Arial"/>
                <w:sz w:val="20"/>
                <w:szCs w:val="20"/>
              </w:rPr>
              <w:t>Tehnologija prerade maslina (KTK304*)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9FCCA0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79CBB2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8866FF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E42931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D0D7F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102EB" w:rsidRPr="00901CC1" w14:paraId="701EDE61" w14:textId="77777777" w:rsidTr="00B925BC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9FF0FA" w14:textId="77777777" w:rsidR="00D102EB" w:rsidRPr="00901CC1" w:rsidRDefault="00D102EB" w:rsidP="00E43CA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01107">
              <w:rPr>
                <w:rFonts w:ascii="Arial" w:hAnsi="Arial" w:cs="Arial"/>
                <w:sz w:val="20"/>
                <w:szCs w:val="20"/>
              </w:rPr>
              <w:t>Prerada citrusa (KTM214*)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EC9410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F92393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D67840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CFEB6A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73C3E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102EB" w:rsidRPr="00901CC1" w14:paraId="682E27F3" w14:textId="77777777" w:rsidTr="003322AB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46107E" w14:textId="77777777" w:rsidR="00D102EB" w:rsidRPr="00901CC1" w:rsidRDefault="00D102EB" w:rsidP="00E43CA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01107">
              <w:rPr>
                <w:rFonts w:ascii="Arial" w:hAnsi="Arial" w:cs="Arial"/>
                <w:sz w:val="20"/>
                <w:szCs w:val="20"/>
              </w:rPr>
              <w:t>Tehnologija prerade ljekovitog i začinskog bilja (KTK203*)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F3A948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B22492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31C0CB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BDF7B8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D55517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102EB" w:rsidRPr="00901CC1" w14:paraId="3A6307E4" w14:textId="77777777" w:rsidTr="008C5504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BF71E3" w14:textId="77777777" w:rsidR="00D102EB" w:rsidRPr="00901CC1" w:rsidRDefault="00D102EB" w:rsidP="00E43CA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01107">
              <w:rPr>
                <w:rFonts w:ascii="Arial" w:hAnsi="Arial" w:cs="Arial"/>
                <w:sz w:val="20"/>
                <w:szCs w:val="20"/>
              </w:rPr>
              <w:t>Tehnologija mlijeka i mliječnih proizvoda (KTK308**)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80FEC9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BB3F63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7B6EB0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5238D7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B8752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102EB" w:rsidRPr="00901CC1" w14:paraId="424E765E" w14:textId="77777777" w:rsidTr="00FD4E17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328B07" w14:textId="77777777" w:rsidR="00D102EB" w:rsidRPr="00901CC1" w:rsidRDefault="00D102EB" w:rsidP="00E43CA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01107">
              <w:rPr>
                <w:rFonts w:ascii="Arial" w:hAnsi="Arial" w:cs="Arial"/>
                <w:sz w:val="20"/>
                <w:szCs w:val="20"/>
              </w:rPr>
              <w:t>Tehnologija mesa i mesnih prerađevina (KTM205*)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0C2CD0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1FF3EA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DD355F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553D6E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2561D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102EB" w:rsidRPr="00901CC1" w14:paraId="03F30F22" w14:textId="77777777" w:rsidTr="00E77A3A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1FDA33" w14:textId="77777777" w:rsidR="00D102EB" w:rsidRPr="00901CC1" w:rsidRDefault="00D102EB" w:rsidP="00E43CA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Tehnologija rakija od grožđa i drugog voća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02BF80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01C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797DB3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D7FA98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B56665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60DFA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102EB" w:rsidRPr="00901CC1" w14:paraId="79D36EA7" w14:textId="77777777" w:rsidTr="00307DC6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9840A1" w14:textId="77777777" w:rsidR="00D102EB" w:rsidRPr="00901CC1" w:rsidRDefault="00D102EB" w:rsidP="00E43CA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Ekološko voćarstvo i maslinarstvo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F41995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8652B5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1F9A9B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7B16A2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201506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102EB" w:rsidRPr="00901CC1" w14:paraId="467AFDF8" w14:textId="77777777" w:rsidTr="002B4326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48F6F4" w14:textId="77777777" w:rsidR="00D102EB" w:rsidRPr="00901CC1" w:rsidRDefault="00D102EB" w:rsidP="00E43CA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Ekološko vinogradarstvo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36B2E6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7A0D99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68A416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6BC35A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3201C8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102EB" w:rsidRPr="00901CC1" w14:paraId="6CB9C5A6" w14:textId="77777777" w:rsidTr="000057A4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6DE24A" w14:textId="77777777" w:rsidR="00D102EB" w:rsidRPr="00901CC1" w:rsidRDefault="00D102EB" w:rsidP="00E43CA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Ekološki uzgoj povrća, ljekovitog i aromatičnog bilja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8F30DC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524B0E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16177A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8F706C" w14:textId="77777777" w:rsidR="00D102EB" w:rsidRPr="00901CC1" w:rsidRDefault="00D102EB" w:rsidP="00E21AE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8B58D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102EB" w:rsidRPr="00901CC1" w14:paraId="351EF095" w14:textId="77777777" w:rsidTr="002F2682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E072EF" w14:textId="77777777" w:rsidR="00D102EB" w:rsidRPr="00901CC1" w:rsidRDefault="00D102EB" w:rsidP="00E43CA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CC1">
              <w:rPr>
                <w:rFonts w:ascii="Arial" w:hAnsi="Arial" w:cs="Arial"/>
                <w:sz w:val="20"/>
                <w:szCs w:val="20"/>
              </w:rPr>
              <w:t>Agrošumarstvo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A5F798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18419B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99CAC6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04E453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B80830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102EB" w:rsidRPr="00901CC1" w14:paraId="3D79915E" w14:textId="77777777" w:rsidTr="007C6464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00411E" w14:textId="77777777" w:rsidR="00D102EB" w:rsidRPr="00901CC1" w:rsidRDefault="00D102EB" w:rsidP="00E43CA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 xml:space="preserve">Stočarstvo </w:t>
            </w:r>
            <w:r w:rsidR="00826483">
              <w:rPr>
                <w:rFonts w:ascii="Arial" w:hAnsi="Arial" w:cs="Arial"/>
                <w:sz w:val="20"/>
                <w:szCs w:val="20"/>
              </w:rPr>
              <w:t>M</w:t>
            </w:r>
            <w:r w:rsidRPr="00901CC1">
              <w:rPr>
                <w:rFonts w:ascii="Arial" w:hAnsi="Arial" w:cs="Arial"/>
                <w:sz w:val="20"/>
                <w:szCs w:val="20"/>
              </w:rPr>
              <w:t>editerana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CF168E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A12CC2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3F1340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D252FE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6C4D3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102EB" w:rsidRPr="00901CC1" w14:paraId="440EA34F" w14:textId="77777777" w:rsidTr="00856CF3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CA9E42" w14:textId="77777777" w:rsidR="00D102EB" w:rsidRPr="00901CC1" w:rsidRDefault="00D102EB" w:rsidP="00E43CA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Metode istraživanja biljnih metabolita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264563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40A0BD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6327DD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FCFB6A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5EFD6" w14:textId="77777777" w:rsidR="00D102EB" w:rsidRPr="00901CC1" w:rsidRDefault="00D102EB" w:rsidP="00E43CA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335D9" w:rsidRPr="00901CC1" w14:paraId="3E835410" w14:textId="77777777" w:rsidTr="00195639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C1A517" w14:textId="158A60F4" w:rsidR="004335D9" w:rsidRPr="00901CC1" w:rsidRDefault="004335D9" w:rsidP="004335D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Pjenušava i desertna vina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E743CA" w14:textId="0A77471A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206D75" w14:textId="1CEF681F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13E983" w14:textId="277A1F2A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F20F6C" w14:textId="130A670D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66AFE" w14:textId="11201A91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335D9" w:rsidRPr="00901CC1" w14:paraId="150FB0DF" w14:textId="77777777" w:rsidTr="00195639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B2D949" w14:textId="78B61FFE" w:rsidR="004335D9" w:rsidRPr="00901CC1" w:rsidRDefault="004335D9" w:rsidP="004335D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Senzorska analiza vina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46892E" w14:textId="17A7F309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09845F" w14:textId="21236940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282878" w14:textId="668992F1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A57C60" w14:textId="46D70775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16795" w14:textId="42460086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335D9" w:rsidRPr="00901CC1" w14:paraId="1A6E51E2" w14:textId="77777777" w:rsidTr="00195639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F4BC39" w14:textId="7DF64BAE" w:rsidR="004335D9" w:rsidRPr="00901CC1" w:rsidRDefault="004335D9" w:rsidP="004335D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Učinci klimatskih promjena na mediteransku poljoprivredu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E591E6" w14:textId="128EF989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1B116C" w14:textId="1207C2FB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785984" w14:textId="4ECFD23A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0EEB68" w14:textId="15C0DA02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9AF13" w14:textId="22783786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335D9" w:rsidRPr="00901CC1" w14:paraId="47B35F6D" w14:textId="77777777" w:rsidTr="00195639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4806BF" w14:textId="6CC24E84" w:rsidR="004335D9" w:rsidRPr="00901CC1" w:rsidRDefault="004335D9" w:rsidP="004335D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lastRenderedPageBreak/>
              <w:t>Ovč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30989">
              <w:rPr>
                <w:rFonts w:ascii="Arial" w:hAnsi="Arial" w:cs="Arial"/>
                <w:sz w:val="20"/>
                <w:szCs w:val="20"/>
              </w:rPr>
              <w:t>rstvo i kozarstvo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379758" w14:textId="78F6DD61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B5C928" w14:textId="3197B9F1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F2FA98" w14:textId="24C51504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8464D2" w14:textId="37C3F25A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CB0B1" w14:textId="73352D80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335D9" w:rsidRPr="00901CC1" w14:paraId="3D199861" w14:textId="77777777" w:rsidTr="00195639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DEA8AC" w14:textId="754B04FA" w:rsidR="004335D9" w:rsidRPr="00901CC1" w:rsidRDefault="004335D9" w:rsidP="004335D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Zadružno poduzetništvo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F9A9D2" w14:textId="5A1F7A4A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F4C73D" w14:textId="04A34D37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8C4302" w14:textId="07D5F2C7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F36106" w14:textId="35CF6DD2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DDC6A0" w14:textId="71B4ED99" w:rsidR="004335D9" w:rsidRPr="00901CC1" w:rsidRDefault="004335D9" w:rsidP="004335D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989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</w:tbl>
    <w:p w14:paraId="009BDAE1" w14:textId="77777777" w:rsidR="00826483" w:rsidRDefault="00826483" w:rsidP="00D102EB">
      <w:pPr>
        <w:pStyle w:val="Odlomakpopisa"/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p w14:paraId="7628A0A8" w14:textId="77777777" w:rsidR="00826483" w:rsidRDefault="00826483" w:rsidP="00D102EB">
      <w:pPr>
        <w:pStyle w:val="Odlomakpopisa"/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p w14:paraId="0FA852B5" w14:textId="77777777" w:rsidR="00826483" w:rsidRDefault="00826483" w:rsidP="00D102EB">
      <w:pPr>
        <w:pStyle w:val="Odlomakpopisa"/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p w14:paraId="4779AA91" w14:textId="77777777" w:rsidR="00826483" w:rsidRDefault="00826483" w:rsidP="00D102EB">
      <w:pPr>
        <w:pStyle w:val="Odlomakpopisa"/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p w14:paraId="21915B16" w14:textId="77777777" w:rsidR="00D102EB" w:rsidRPr="00001107" w:rsidRDefault="00D102EB" w:rsidP="00D102EB">
      <w:pPr>
        <w:pStyle w:val="Odlomakpopisa"/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Izborni predmeti koji se slušaju na </w:t>
      </w:r>
      <w:r w:rsidRPr="00B42988">
        <w:rPr>
          <w:rFonts w:ascii="Arial" w:hAnsi="Arial" w:cs="Arial"/>
          <w:sz w:val="20"/>
          <w:szCs w:val="20"/>
        </w:rPr>
        <w:t>diplomsk</w:t>
      </w:r>
      <w:r>
        <w:rPr>
          <w:rFonts w:ascii="Arial" w:hAnsi="Arial" w:cs="Arial"/>
          <w:sz w:val="20"/>
          <w:szCs w:val="20"/>
        </w:rPr>
        <w:t>o</w:t>
      </w:r>
      <w:r w:rsidRPr="00B42988">
        <w:rPr>
          <w:rFonts w:ascii="Arial" w:hAnsi="Arial" w:cs="Arial"/>
          <w:sz w:val="20"/>
          <w:szCs w:val="20"/>
        </w:rPr>
        <w:t>m sveučilišn</w:t>
      </w:r>
      <w:r>
        <w:rPr>
          <w:rFonts w:ascii="Arial" w:hAnsi="Arial" w:cs="Arial"/>
          <w:sz w:val="20"/>
          <w:szCs w:val="20"/>
        </w:rPr>
        <w:t>o</w:t>
      </w:r>
      <w:r w:rsidRPr="00B42988">
        <w:rPr>
          <w:rFonts w:ascii="Arial" w:hAnsi="Arial" w:cs="Arial"/>
          <w:sz w:val="20"/>
          <w:szCs w:val="20"/>
        </w:rPr>
        <w:t>m studij</w:t>
      </w:r>
      <w:r>
        <w:rPr>
          <w:rFonts w:ascii="Arial" w:hAnsi="Arial" w:cs="Arial"/>
          <w:sz w:val="20"/>
          <w:szCs w:val="20"/>
        </w:rPr>
        <w:t>u</w:t>
      </w:r>
      <w:r w:rsidRPr="00B42988">
        <w:rPr>
          <w:rFonts w:ascii="Arial" w:hAnsi="Arial" w:cs="Arial"/>
          <w:sz w:val="20"/>
          <w:szCs w:val="20"/>
        </w:rPr>
        <w:t xml:space="preserve"> </w:t>
      </w:r>
      <w:r w:rsidRPr="00B42988">
        <w:rPr>
          <w:rFonts w:ascii="Arial" w:hAnsi="Arial" w:cs="Arial"/>
          <w:i/>
          <w:sz w:val="20"/>
          <w:szCs w:val="20"/>
        </w:rPr>
        <w:t>Prehrambena tehnologija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42988">
        <w:rPr>
          <w:rFonts w:ascii="Arial" w:hAnsi="Arial" w:cs="Arial"/>
          <w:sz w:val="20"/>
          <w:szCs w:val="20"/>
        </w:rPr>
        <w:t>na Kemijsko – tehnološkom fakultetu Sveučilišta u Splitu</w:t>
      </w:r>
      <w:r w:rsidRPr="00B42988">
        <w:rPr>
          <w:rFonts w:ascii="Arial" w:hAnsi="Arial" w:cs="Arial"/>
          <w:i/>
          <w:sz w:val="20"/>
          <w:szCs w:val="20"/>
        </w:rPr>
        <w:t xml:space="preserve"> </w:t>
      </w:r>
      <w:r w:rsidRPr="00B42988">
        <w:rPr>
          <w:rFonts w:ascii="Arial" w:hAnsi="Arial" w:cs="Arial"/>
          <w:sz w:val="20"/>
          <w:szCs w:val="20"/>
        </w:rPr>
        <w:t>(</w:t>
      </w:r>
      <w:hyperlink r:id="rId5" w:history="1">
        <w:r w:rsidRPr="00001107">
          <w:rPr>
            <w:rStyle w:val="Hiperveza"/>
            <w:rFonts w:ascii="Arial" w:hAnsi="Arial" w:cs="Arial"/>
            <w:sz w:val="20"/>
            <w:szCs w:val="20"/>
          </w:rPr>
          <w:t>https://nastava.ktf-split.hr/studij.php?lang=hr&amp;kod=DPT</w:t>
        </w:r>
      </w:hyperlink>
      <w:r w:rsidRPr="00001107">
        <w:rPr>
          <w:rFonts w:ascii="Arial" w:hAnsi="Arial" w:cs="Arial"/>
          <w:sz w:val="20"/>
          <w:szCs w:val="20"/>
        </w:rPr>
        <w:t>).</w:t>
      </w:r>
    </w:p>
    <w:p w14:paraId="60602FBC" w14:textId="77777777" w:rsidR="00D102EB" w:rsidRDefault="00D102EB" w:rsidP="00D102EB">
      <w:pPr>
        <w:pStyle w:val="Odlomakpopisa"/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  <w:r w:rsidRPr="00001107">
        <w:rPr>
          <w:rFonts w:ascii="Arial" w:hAnsi="Arial" w:cs="Arial"/>
          <w:sz w:val="20"/>
          <w:szCs w:val="20"/>
        </w:rPr>
        <w:t xml:space="preserve">** Izborni predmeti koji se slušaju na prijediplomskom sveučilišnom studiju </w:t>
      </w:r>
      <w:r w:rsidRPr="00001107">
        <w:rPr>
          <w:rFonts w:ascii="Arial" w:hAnsi="Arial" w:cs="Arial"/>
          <w:i/>
          <w:sz w:val="20"/>
          <w:szCs w:val="20"/>
        </w:rPr>
        <w:t xml:space="preserve">Prehrambena tehnologija </w:t>
      </w:r>
      <w:r w:rsidRPr="00001107">
        <w:rPr>
          <w:rFonts w:ascii="Arial" w:hAnsi="Arial" w:cs="Arial"/>
          <w:sz w:val="20"/>
          <w:szCs w:val="20"/>
        </w:rPr>
        <w:t>na Kemijsko – tehnološkom fakultetu Sveučilišta u Splitu</w:t>
      </w:r>
      <w:r w:rsidRPr="00001107">
        <w:rPr>
          <w:rFonts w:ascii="Arial" w:hAnsi="Arial" w:cs="Arial"/>
          <w:i/>
          <w:sz w:val="20"/>
          <w:szCs w:val="20"/>
        </w:rPr>
        <w:t xml:space="preserve"> </w:t>
      </w:r>
      <w:r w:rsidRPr="00001107">
        <w:rPr>
          <w:rFonts w:ascii="Arial" w:hAnsi="Arial" w:cs="Arial"/>
          <w:sz w:val="20"/>
          <w:szCs w:val="20"/>
        </w:rPr>
        <w:t>(</w:t>
      </w:r>
      <w:hyperlink r:id="rId6" w:history="1">
        <w:r w:rsidRPr="00001107">
          <w:rPr>
            <w:rStyle w:val="Hiperveza"/>
            <w:rFonts w:ascii="Arial" w:hAnsi="Arial" w:cs="Arial"/>
            <w:sz w:val="20"/>
            <w:szCs w:val="20"/>
          </w:rPr>
          <w:t>https://nastava.ktf-split.hr/studij.php?lang=hr&amp;kod=PPT</w:t>
        </w:r>
      </w:hyperlink>
      <w:r w:rsidRPr="00001107">
        <w:rPr>
          <w:rFonts w:ascii="Arial" w:hAnsi="Arial" w:cs="Arial"/>
          <w:sz w:val="20"/>
          <w:szCs w:val="20"/>
        </w:rPr>
        <w:t xml:space="preserve">). </w:t>
      </w:r>
    </w:p>
    <w:p w14:paraId="651429D8" w14:textId="77777777" w:rsidR="00826483" w:rsidRPr="00001107" w:rsidRDefault="00826483" w:rsidP="00D102EB">
      <w:pPr>
        <w:pStyle w:val="Odlomakpopisa"/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p w14:paraId="5196288C" w14:textId="77777777" w:rsidR="00D102EB" w:rsidRDefault="00D102EB" w:rsidP="00D102EB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4" w:type="pct"/>
        <w:jc w:val="center"/>
        <w:tblLayout w:type="fixed"/>
        <w:tblLook w:val="0000" w:firstRow="0" w:lastRow="0" w:firstColumn="0" w:lastColumn="0" w:noHBand="0" w:noVBand="0"/>
      </w:tblPr>
      <w:tblGrid>
        <w:gridCol w:w="5221"/>
        <w:gridCol w:w="583"/>
        <w:gridCol w:w="567"/>
        <w:gridCol w:w="709"/>
        <w:gridCol w:w="850"/>
        <w:gridCol w:w="1125"/>
        <w:gridCol w:w="8"/>
      </w:tblGrid>
      <w:tr w:rsidR="00D102EB" w:rsidRPr="00083137" w14:paraId="3E87EE80" w14:textId="77777777" w:rsidTr="00E43CA9">
        <w:trPr>
          <w:gridAfter w:val="1"/>
          <w:wAfter w:w="8" w:type="dxa"/>
          <w:trHeight w:val="288"/>
          <w:jc w:val="center"/>
        </w:trPr>
        <w:tc>
          <w:tcPr>
            <w:tcW w:w="90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14:paraId="089E5DFA" w14:textId="77777777" w:rsidR="00D102EB" w:rsidRPr="00083137" w:rsidRDefault="00D102EB" w:rsidP="00E43CA9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137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POPIS KOLEGIJA</w:t>
            </w:r>
          </w:p>
        </w:tc>
      </w:tr>
      <w:tr w:rsidR="00D102EB" w:rsidRPr="00083137" w14:paraId="3D4B368B" w14:textId="77777777" w:rsidTr="00E43CA9">
        <w:trPr>
          <w:gridAfter w:val="1"/>
          <w:wAfter w:w="8" w:type="dxa"/>
          <w:trHeight w:val="335"/>
          <w:jc w:val="center"/>
        </w:trPr>
        <w:tc>
          <w:tcPr>
            <w:tcW w:w="90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14:paraId="7FD5848E" w14:textId="77777777" w:rsidR="00D102EB" w:rsidRPr="00083137" w:rsidRDefault="00D102EB" w:rsidP="00E43CA9">
            <w:pPr>
              <w:spacing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8313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Godina studija: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102EB" w:rsidRPr="00083137" w14:paraId="67828BFF" w14:textId="77777777" w:rsidTr="00E43CA9">
        <w:trPr>
          <w:gridAfter w:val="1"/>
          <w:wAfter w:w="8" w:type="dxa"/>
          <w:trHeight w:val="336"/>
          <w:jc w:val="center"/>
        </w:trPr>
        <w:tc>
          <w:tcPr>
            <w:tcW w:w="90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14:paraId="09784F30" w14:textId="77777777" w:rsidR="00D102EB" w:rsidRPr="00083137" w:rsidRDefault="00D102EB" w:rsidP="00E43CA9">
            <w:pPr>
              <w:spacing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8313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Semestar: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102EB" w:rsidRPr="00083137" w14:paraId="7817C307" w14:textId="77777777" w:rsidTr="00115FA3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41B23F" w14:textId="77777777" w:rsidR="00D102EB" w:rsidRPr="00083137" w:rsidRDefault="00D102EB" w:rsidP="00E43CA9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137">
              <w:rPr>
                <w:rFonts w:ascii="Arial" w:eastAsia="Calibri" w:hAnsi="Arial" w:cs="Arial"/>
                <w:color w:val="000000"/>
                <w:sz w:val="20"/>
                <w:szCs w:val="20"/>
              </w:rPr>
              <w:t>KOLEGIJ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5FD0FB" w14:textId="77777777" w:rsidR="00D102EB" w:rsidRPr="00083137" w:rsidRDefault="00D102EB" w:rsidP="00E43CA9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137">
              <w:rPr>
                <w:rFonts w:ascii="Arial" w:eastAsia="Calibri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E132EF" w14:textId="77777777" w:rsidR="00D102EB" w:rsidRPr="00083137" w:rsidRDefault="00D102EB" w:rsidP="00E43CA9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137">
              <w:rPr>
                <w:rFonts w:ascii="Arial" w:eastAsia="Calibri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6BB724" w14:textId="77777777" w:rsidR="00D102EB" w:rsidRPr="00083137" w:rsidRDefault="00D102EB" w:rsidP="00E43CA9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137">
              <w:rPr>
                <w:rFonts w:ascii="Arial" w:eastAsia="Calibri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5DC262" w14:textId="77777777" w:rsidR="00D102EB" w:rsidRPr="00083137" w:rsidRDefault="00D102EB" w:rsidP="00E43CA9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137">
              <w:rPr>
                <w:rFonts w:ascii="Arial" w:eastAsia="Calibri" w:hAnsi="Arial" w:cs="Arial"/>
                <w:color w:val="000000"/>
                <w:sz w:val="20"/>
                <w:szCs w:val="20"/>
              </w:rPr>
              <w:t>ECTS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F70F6E" w14:textId="77777777" w:rsidR="00D102EB" w:rsidRPr="00083137" w:rsidRDefault="00D102EB" w:rsidP="00E43CA9">
            <w:pPr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83137">
              <w:rPr>
                <w:rFonts w:ascii="Arial" w:eastAsia="Calibri" w:hAnsi="Arial" w:cs="Arial"/>
                <w:color w:val="000000"/>
                <w:sz w:val="20"/>
                <w:szCs w:val="20"/>
              </w:rPr>
              <w:t>STATUS</w:t>
            </w:r>
          </w:p>
        </w:tc>
      </w:tr>
      <w:tr w:rsidR="00D102EB" w:rsidRPr="00083137" w14:paraId="7B0A290C" w14:textId="77777777" w:rsidTr="006101E3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A1DC1A" w14:textId="77777777" w:rsidR="00D102EB" w:rsidRPr="00B22D36" w:rsidRDefault="00D102EB" w:rsidP="00E43CA9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B74B9">
              <w:rPr>
                <w:rFonts w:ascii="Arial" w:hAnsi="Arial" w:cs="Arial"/>
                <w:sz w:val="20"/>
                <w:szCs w:val="20"/>
              </w:rPr>
              <w:t>Stručni projekt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85B553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8A0FDC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8F5B8A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B79732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03FBD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D102EB" w:rsidRPr="00083137" w14:paraId="10D38C98" w14:textId="77777777" w:rsidTr="004B3778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D5A712" w14:textId="77777777" w:rsidR="00D102EB" w:rsidRPr="00B22D36" w:rsidRDefault="00D102EB" w:rsidP="00E43CA9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B74B9">
              <w:rPr>
                <w:rFonts w:ascii="Arial" w:hAnsi="Arial" w:cs="Arial"/>
                <w:sz w:val="20"/>
                <w:szCs w:val="20"/>
              </w:rPr>
              <w:t>Stručna praksa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77452A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A53E1D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4CC0EB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91BDCE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B57C8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D102EB" w:rsidRPr="00083137" w14:paraId="3EFBACE9" w14:textId="77777777" w:rsidTr="007839B7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C55D24" w14:textId="77777777" w:rsidR="00D102EB" w:rsidRPr="00B22D36" w:rsidRDefault="00D102EB" w:rsidP="00E43CA9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B74B9">
              <w:rPr>
                <w:rFonts w:ascii="Arial" w:hAnsi="Arial" w:cs="Arial"/>
                <w:sz w:val="20"/>
                <w:szCs w:val="20"/>
              </w:rPr>
              <w:t>Diplomski rad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92F138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3C9B3A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1BEE85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9A0DC1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E69C0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D102EB" w:rsidRPr="00083137" w14:paraId="09687318" w14:textId="77777777" w:rsidTr="00E43CA9">
        <w:trPr>
          <w:trHeight w:val="336"/>
          <w:jc w:val="center"/>
        </w:trPr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254F65" w14:textId="77777777" w:rsidR="00D102EB" w:rsidRPr="00B22D36" w:rsidRDefault="00D102EB" w:rsidP="00E43CA9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63ACFC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F00A7A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CEB660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37425D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22D36">
              <w:rPr>
                <w:rFonts w:ascii="Arial" w:eastAsia="Calibri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9BA2E" w14:textId="77777777" w:rsidR="00D102EB" w:rsidRPr="00B22D36" w:rsidRDefault="00D102EB" w:rsidP="00E43CA9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07142747" w14:textId="77777777" w:rsidR="00D102EB" w:rsidRDefault="00D102EB" w:rsidP="00D102EB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p w14:paraId="2B33942E" w14:textId="77777777" w:rsidR="00D102EB" w:rsidRDefault="00D102EB" w:rsidP="00D102EB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p w14:paraId="74C863D4" w14:textId="77777777" w:rsidR="00D102EB" w:rsidRDefault="00D102EB" w:rsidP="00D102EB">
      <w:pPr>
        <w:jc w:val="both"/>
        <w:rPr>
          <w:lang w:val="it-IT"/>
        </w:rPr>
      </w:pPr>
    </w:p>
    <w:p w14:paraId="46AAA1EB" w14:textId="77777777" w:rsidR="00D102EB" w:rsidRPr="00D102EB" w:rsidRDefault="00D102EB" w:rsidP="00D102EB">
      <w:pPr>
        <w:jc w:val="both"/>
      </w:pPr>
    </w:p>
    <w:sectPr w:rsidR="00D102EB" w:rsidRPr="00D10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36048"/>
    <w:multiLevelType w:val="multilevel"/>
    <w:tmpl w:val="C860A1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Podnaslov"/>
      <w:isLgl/>
      <w:lvlText w:val="%1.%2."/>
      <w:lvlJc w:val="left"/>
      <w:pPr>
        <w:ind w:left="2911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F9"/>
    <w:rsid w:val="000D6CFE"/>
    <w:rsid w:val="004335D9"/>
    <w:rsid w:val="005E0CF9"/>
    <w:rsid w:val="00826483"/>
    <w:rsid w:val="00A51FD3"/>
    <w:rsid w:val="00BC6E1B"/>
    <w:rsid w:val="00C20444"/>
    <w:rsid w:val="00D102EB"/>
    <w:rsid w:val="00E21AED"/>
    <w:rsid w:val="00E7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7D39"/>
  <w15:chartTrackingRefBased/>
  <w15:docId w15:val="{4642D893-6E5C-49E7-B032-B709564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1AED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02E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102EB"/>
    <w:rPr>
      <w:color w:val="605E5C"/>
      <w:shd w:val="clear" w:color="auto" w:fill="E1DFDD"/>
    </w:rPr>
  </w:style>
  <w:style w:type="paragraph" w:styleId="Odlomakpopisa">
    <w:name w:val="List Paragraph"/>
    <w:basedOn w:val="Normal"/>
    <w:link w:val="OdlomakpopisaChar"/>
    <w:uiPriority w:val="34"/>
    <w:qFormat/>
    <w:rsid w:val="00D102EB"/>
    <w:pPr>
      <w:ind w:left="720"/>
      <w:contextualSpacing/>
    </w:pPr>
  </w:style>
  <w:style w:type="paragraph" w:styleId="Podnaslov">
    <w:name w:val="Subtitle"/>
    <w:basedOn w:val="Odlomakpopisa"/>
    <w:next w:val="Normal"/>
    <w:link w:val="PodnaslovChar"/>
    <w:uiPriority w:val="11"/>
    <w:qFormat/>
    <w:rsid w:val="00D102EB"/>
    <w:pPr>
      <w:numPr>
        <w:ilvl w:val="1"/>
        <w:numId w:val="1"/>
      </w:numPr>
      <w:shd w:val="clear" w:color="auto" w:fill="F2F2F2" w:themeFill="background1" w:themeFillShade="F2"/>
      <w:tabs>
        <w:tab w:val="num" w:pos="360"/>
      </w:tabs>
      <w:spacing w:before="240" w:after="240" w:line="240" w:lineRule="auto"/>
      <w:ind w:left="720" w:firstLine="0"/>
      <w:jc w:val="both"/>
    </w:pPr>
    <w:rPr>
      <w:rFonts w:ascii="Arial" w:hAnsi="Arial" w:cs="Arial"/>
      <w:b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D102EB"/>
    <w:rPr>
      <w:rFonts w:ascii="Arial" w:hAnsi="Arial" w:cs="Arial"/>
      <w:b/>
      <w:sz w:val="24"/>
      <w:szCs w:val="24"/>
      <w:shd w:val="clear" w:color="auto" w:fill="F2F2F2" w:themeFill="background1" w:themeFillShade="F2"/>
      <w:lang w:val="hr-HR" w:eastAsia="hr-HR"/>
    </w:rPr>
  </w:style>
  <w:style w:type="character" w:customStyle="1" w:styleId="OdlomakpopisaChar">
    <w:name w:val="Odlomak popisa Char"/>
    <w:link w:val="Odlomakpopisa"/>
    <w:uiPriority w:val="34"/>
    <w:locked/>
    <w:rsid w:val="00D102EB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tava.ktf-split.hr/studij.php?lang=hr&amp;kod=PPT" TargetMode="External"/><Relationship Id="rId5" Type="http://schemas.openxmlformats.org/officeDocument/2006/relationships/hyperlink" Target="https://nastava.ktf-split.hr/studij.php?lang=hr&amp;kod=D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Bjeliš</dc:creator>
  <cp:keywords/>
  <dc:description/>
  <cp:lastModifiedBy>Vedran</cp:lastModifiedBy>
  <cp:revision>2</cp:revision>
  <dcterms:created xsi:type="dcterms:W3CDTF">2026-05-15T08:47:00Z</dcterms:created>
  <dcterms:modified xsi:type="dcterms:W3CDTF">2026-05-15T08:47:00Z</dcterms:modified>
</cp:coreProperties>
</file>